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D28E" w14:textId="2ECE2130" w:rsidR="008E320A" w:rsidRPr="00097728" w:rsidRDefault="00097728" w:rsidP="00097728">
      <w:pPr>
        <w:rPr>
          <w:rStyle w:val="BookTitle"/>
          <w:b w:val="0"/>
          <w:bCs w:val="0"/>
          <w:i w:val="0"/>
          <w:iCs w:val="0"/>
          <w:spacing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4DB51E" wp14:editId="6834AB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okTitle"/>
          <w:sz w:val="48"/>
          <w:szCs w:val="48"/>
        </w:rPr>
        <w:tab/>
      </w:r>
      <w:r>
        <w:rPr>
          <w:rStyle w:val="BookTitle"/>
          <w:sz w:val="48"/>
          <w:szCs w:val="48"/>
        </w:rPr>
        <w:tab/>
      </w:r>
      <w:r>
        <w:rPr>
          <w:rStyle w:val="BookTitle"/>
          <w:sz w:val="48"/>
          <w:szCs w:val="48"/>
        </w:rPr>
        <w:tab/>
      </w:r>
      <w:r>
        <w:rPr>
          <w:rStyle w:val="BookTitle"/>
          <w:sz w:val="48"/>
          <w:szCs w:val="48"/>
        </w:rPr>
        <w:tab/>
      </w:r>
      <w:r w:rsidR="008D7792" w:rsidRPr="001866C6">
        <w:rPr>
          <w:rStyle w:val="BookTitle"/>
          <w:sz w:val="48"/>
          <w:szCs w:val="48"/>
        </w:rPr>
        <w:t>PCMS Drama Club</w:t>
      </w:r>
    </w:p>
    <w:p w14:paraId="29F3A41F" w14:textId="451736DF" w:rsidR="008D7792" w:rsidRPr="001866C6" w:rsidRDefault="008D7792" w:rsidP="008D7792">
      <w:pPr>
        <w:pStyle w:val="Title"/>
        <w:jc w:val="center"/>
        <w:rPr>
          <w:rStyle w:val="BookTitle"/>
          <w:sz w:val="48"/>
          <w:szCs w:val="48"/>
        </w:rPr>
      </w:pPr>
      <w:r w:rsidRPr="001866C6">
        <w:rPr>
          <w:rStyle w:val="BookTitle"/>
          <w:sz w:val="48"/>
          <w:szCs w:val="48"/>
        </w:rPr>
        <w:t>Sponsorship Opportunities</w:t>
      </w:r>
    </w:p>
    <w:p w14:paraId="44B999BA" w14:textId="5D640637" w:rsidR="008D7792" w:rsidRPr="001866C6" w:rsidRDefault="00097728" w:rsidP="001866C6">
      <w:pPr>
        <w:jc w:val="center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>2019 - 2020</w:t>
      </w:r>
    </w:p>
    <w:p w14:paraId="4DC9E3EE" w14:textId="14FD65D2" w:rsidR="008D7792" w:rsidRPr="00D37854" w:rsidRDefault="008D7792" w:rsidP="001866C6">
      <w:pPr>
        <w:jc w:val="center"/>
        <w:rPr>
          <w:rStyle w:val="BookTitle"/>
          <w:i w:val="0"/>
        </w:rPr>
      </w:pPr>
      <w:r w:rsidRPr="00D37854">
        <w:rPr>
          <w:rStyle w:val="BookTitle"/>
          <w:i w:val="0"/>
        </w:rPr>
        <w:t>Purpose</w:t>
      </w:r>
    </w:p>
    <w:p w14:paraId="5837DBA4" w14:textId="5C9A3C0B" w:rsidR="008D7792" w:rsidRPr="008D7792" w:rsidRDefault="008D7792" w:rsidP="008D7792">
      <w:pPr>
        <w:tabs>
          <w:tab w:val="left" w:pos="3420"/>
        </w:tabs>
        <w:rPr>
          <w:rStyle w:val="BookTitle"/>
          <w:b w:val="0"/>
          <w:i w:val="0"/>
        </w:rPr>
      </w:pPr>
      <w:r w:rsidRPr="008D7792">
        <w:rPr>
          <w:rStyle w:val="BookTitle"/>
          <w:b w:val="0"/>
          <w:i w:val="0"/>
        </w:rPr>
        <w:t>The Peachtree Charter Middle School</w:t>
      </w:r>
      <w:r w:rsidR="00D37854">
        <w:rPr>
          <w:rStyle w:val="BookTitle"/>
          <w:b w:val="0"/>
          <w:i w:val="0"/>
        </w:rPr>
        <w:t xml:space="preserve"> (PCMS)</w:t>
      </w:r>
      <w:r w:rsidRPr="008D7792">
        <w:rPr>
          <w:rStyle w:val="BookTitle"/>
          <w:b w:val="0"/>
          <w:i w:val="0"/>
        </w:rPr>
        <w:t xml:space="preserve"> Drama Club is a </w:t>
      </w:r>
      <w:proofErr w:type="spellStart"/>
      <w:r w:rsidRPr="008D7792">
        <w:rPr>
          <w:rStyle w:val="BookTitle"/>
          <w:b w:val="0"/>
          <w:i w:val="0"/>
        </w:rPr>
        <w:t>self funded</w:t>
      </w:r>
      <w:proofErr w:type="spellEnd"/>
      <w:r w:rsidRPr="008D7792">
        <w:rPr>
          <w:rStyle w:val="BookTitle"/>
          <w:b w:val="0"/>
          <w:i w:val="0"/>
        </w:rPr>
        <w:t xml:space="preserve">, non-profit 501 (c) (3) organization that relies solely on student dues and sponsorship opportunities to provide arts education for PCMS drama students and produce an annual musical. </w:t>
      </w:r>
    </w:p>
    <w:p w14:paraId="63B45121" w14:textId="23FE6217" w:rsidR="008D7792" w:rsidRDefault="008D7792" w:rsidP="008D7792">
      <w:pPr>
        <w:tabs>
          <w:tab w:val="left" w:pos="3420"/>
        </w:tabs>
        <w:rPr>
          <w:rStyle w:val="BookTitle"/>
          <w:b w:val="0"/>
          <w:i w:val="0"/>
          <w:u w:val="single"/>
        </w:rPr>
      </w:pPr>
      <w:r w:rsidRPr="008D7792">
        <w:rPr>
          <w:rStyle w:val="BookTitle"/>
          <w:b w:val="0"/>
          <w:i w:val="0"/>
        </w:rPr>
        <w:t>Approximately 80 students and their parents benefit from participating in our theatre arts education program and be part of a full-scale production. Our goal is to build confidence, inspire a life long appreciation for theatre and creativity, develop cross grade friendships and mentoring</w:t>
      </w:r>
      <w:r>
        <w:rPr>
          <w:rStyle w:val="BookTitle"/>
          <w:b w:val="0"/>
          <w:i w:val="0"/>
        </w:rPr>
        <w:t xml:space="preserve">, encourage pride in self, school and community and most importantly to </w:t>
      </w:r>
      <w:r w:rsidRPr="008D7792">
        <w:rPr>
          <w:rStyle w:val="BookTitle"/>
          <w:b w:val="0"/>
          <w:i w:val="0"/>
          <w:u w:val="single"/>
        </w:rPr>
        <w:t>HAVE FUN!!</w:t>
      </w:r>
    </w:p>
    <w:p w14:paraId="31FFAD69" w14:textId="2A0C09EF" w:rsidR="00D37854" w:rsidRPr="00D37854" w:rsidRDefault="00D37854" w:rsidP="008D7792">
      <w:pPr>
        <w:tabs>
          <w:tab w:val="left" w:pos="3420"/>
        </w:tabs>
        <w:rPr>
          <w:rStyle w:val="BookTitle"/>
          <w:b w:val="0"/>
          <w:i w:val="0"/>
          <w:u w:val="single"/>
        </w:rPr>
      </w:pPr>
      <w:r>
        <w:rPr>
          <w:rStyle w:val="BookTitle"/>
          <w:b w:val="0"/>
          <w:i w:val="0"/>
        </w:rPr>
        <w:t>Our d</w:t>
      </w:r>
      <w:r w:rsidR="008D7792">
        <w:rPr>
          <w:rStyle w:val="BookTitle"/>
          <w:b w:val="0"/>
          <w:i w:val="0"/>
        </w:rPr>
        <w:t xml:space="preserve">rama </w:t>
      </w:r>
      <w:r>
        <w:rPr>
          <w:rStyle w:val="BookTitle"/>
          <w:b w:val="0"/>
          <w:i w:val="0"/>
        </w:rPr>
        <w:t xml:space="preserve">club </w:t>
      </w:r>
      <w:r w:rsidR="008D7792">
        <w:rPr>
          <w:rStyle w:val="BookTitle"/>
          <w:b w:val="0"/>
          <w:i w:val="0"/>
        </w:rPr>
        <w:t xml:space="preserve">exposes </w:t>
      </w:r>
      <w:r>
        <w:rPr>
          <w:rStyle w:val="BookTitle"/>
          <w:b w:val="0"/>
          <w:i w:val="0"/>
        </w:rPr>
        <w:t>our students</w:t>
      </w:r>
      <w:r w:rsidR="008D7792">
        <w:rPr>
          <w:rStyle w:val="BookTitle"/>
          <w:b w:val="0"/>
          <w:i w:val="0"/>
        </w:rPr>
        <w:t xml:space="preserve"> to more than just acting. </w:t>
      </w:r>
      <w:r>
        <w:rPr>
          <w:rStyle w:val="BookTitle"/>
          <w:b w:val="0"/>
          <w:i w:val="0"/>
        </w:rPr>
        <w:t>They also rec</w:t>
      </w:r>
      <w:r w:rsidR="008D7792">
        <w:rPr>
          <w:rStyle w:val="BookTitle"/>
          <w:b w:val="0"/>
          <w:i w:val="0"/>
        </w:rPr>
        <w:t xml:space="preserve">eive hands on experience in costume design, choreography, music, stage management, design, technology and building communication skills. Any student </w:t>
      </w:r>
      <w:r>
        <w:rPr>
          <w:rStyle w:val="BookTitle"/>
          <w:b w:val="0"/>
          <w:i w:val="0"/>
        </w:rPr>
        <w:t xml:space="preserve">who </w:t>
      </w:r>
      <w:r w:rsidR="008D7792">
        <w:rPr>
          <w:rStyle w:val="BookTitle"/>
          <w:b w:val="0"/>
          <w:i w:val="0"/>
        </w:rPr>
        <w:t xml:space="preserve">would like to be involved in our club is most welcome regardless of </w:t>
      </w:r>
      <w:r>
        <w:rPr>
          <w:rStyle w:val="BookTitle"/>
          <w:b w:val="0"/>
          <w:i w:val="0"/>
        </w:rPr>
        <w:t xml:space="preserve">financial status or if they have any special needs. We are an </w:t>
      </w:r>
      <w:proofErr w:type="spellStart"/>
      <w:r w:rsidRPr="00D37854">
        <w:rPr>
          <w:rStyle w:val="BookTitle"/>
          <w:b w:val="0"/>
          <w:i w:val="0"/>
          <w:u w:val="single"/>
        </w:rPr>
        <w:t>all inclusive</w:t>
      </w:r>
      <w:proofErr w:type="spellEnd"/>
      <w:r w:rsidRPr="00D37854">
        <w:rPr>
          <w:rStyle w:val="BookTitle"/>
          <w:b w:val="0"/>
          <w:i w:val="0"/>
          <w:u w:val="single"/>
        </w:rPr>
        <w:t xml:space="preserve"> club!!</w:t>
      </w:r>
    </w:p>
    <w:p w14:paraId="687FF72A" w14:textId="67D8190A" w:rsidR="00D37854" w:rsidRDefault="00D37854" w:rsidP="008D7792">
      <w:pPr>
        <w:tabs>
          <w:tab w:val="left" w:pos="3420"/>
        </w:tabs>
        <w:rPr>
          <w:rStyle w:val="BookTitle"/>
          <w:i w:val="0"/>
        </w:rPr>
      </w:pPr>
      <w:r w:rsidRPr="00D37854">
        <w:rPr>
          <w:rStyle w:val="BookTitle"/>
          <w:i w:val="0"/>
        </w:rPr>
        <w:t>We need your help! At What Level Can You Participate?</w:t>
      </w:r>
    </w:p>
    <w:p w14:paraId="68458F5D" w14:textId="757618E4" w:rsidR="00D37854" w:rsidRPr="001866C6" w:rsidRDefault="00D37854" w:rsidP="008D7792">
      <w:pPr>
        <w:tabs>
          <w:tab w:val="left" w:pos="3420"/>
        </w:tabs>
        <w:rPr>
          <w:rStyle w:val="BookTitle"/>
          <w:b w:val="0"/>
          <w:i w:val="0"/>
          <w:u w:val="single"/>
        </w:rPr>
      </w:pPr>
      <w:r w:rsidRPr="001866C6">
        <w:rPr>
          <w:rStyle w:val="BookTitle"/>
          <w:b w:val="0"/>
          <w:i w:val="0"/>
          <w:u w:val="single"/>
        </w:rPr>
        <w:t>Benefactor - $1000</w:t>
      </w:r>
    </w:p>
    <w:p w14:paraId="2D32F9CB" w14:textId="0A9E3477" w:rsidR="00D37854" w:rsidRDefault="00D37854" w:rsidP="008D7792">
      <w:pPr>
        <w:tabs>
          <w:tab w:val="left" w:pos="3420"/>
        </w:tabs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Your sponsorship entitles you to a full page ad in our playbill, a banner ad on our webpage, </w:t>
      </w:r>
      <w:r w:rsidR="00A8224E">
        <w:rPr>
          <w:rStyle w:val="BookTitle"/>
          <w:b w:val="0"/>
          <w:i w:val="0"/>
        </w:rPr>
        <w:t>be the ‘featured sponsor of the month’</w:t>
      </w:r>
      <w:r>
        <w:rPr>
          <w:rStyle w:val="BookTitle"/>
          <w:b w:val="0"/>
          <w:i w:val="0"/>
        </w:rPr>
        <w:t xml:space="preserve"> on our </w:t>
      </w:r>
      <w:r w:rsidR="001866C6">
        <w:rPr>
          <w:rStyle w:val="BookTitle"/>
          <w:b w:val="0"/>
          <w:i w:val="0"/>
        </w:rPr>
        <w:t>Facebook</w:t>
      </w:r>
      <w:r>
        <w:rPr>
          <w:rStyle w:val="BookTitle"/>
          <w:b w:val="0"/>
          <w:i w:val="0"/>
        </w:rPr>
        <w:t xml:space="preserve"> page</w:t>
      </w:r>
      <w:r w:rsidR="00983E21">
        <w:rPr>
          <w:rStyle w:val="BookTitle"/>
          <w:b w:val="0"/>
          <w:i w:val="0"/>
        </w:rPr>
        <w:t xml:space="preserve">, </w:t>
      </w:r>
      <w:r>
        <w:rPr>
          <w:rStyle w:val="BookTitle"/>
          <w:b w:val="0"/>
          <w:i w:val="0"/>
        </w:rPr>
        <w:t>4 V</w:t>
      </w:r>
      <w:r w:rsidR="001866C6">
        <w:rPr>
          <w:rStyle w:val="BookTitle"/>
          <w:b w:val="0"/>
          <w:i w:val="0"/>
        </w:rPr>
        <w:t>I</w:t>
      </w:r>
      <w:r>
        <w:rPr>
          <w:rStyle w:val="BookTitle"/>
          <w:b w:val="0"/>
          <w:i w:val="0"/>
        </w:rPr>
        <w:t xml:space="preserve">P tickets to our Spring production of </w:t>
      </w:r>
      <w:r w:rsidR="00097728">
        <w:rPr>
          <w:rStyle w:val="BookTitle"/>
          <w:b w:val="0"/>
          <w:i w:val="0"/>
        </w:rPr>
        <w:t>Willy Wonka Jr</w:t>
      </w:r>
      <w:r w:rsidR="001473D3">
        <w:rPr>
          <w:rStyle w:val="BookTitle"/>
          <w:b w:val="0"/>
          <w:i w:val="0"/>
        </w:rPr>
        <w:t xml:space="preserve"> and 2 show T-shirts. </w:t>
      </w:r>
    </w:p>
    <w:p w14:paraId="47FA4BF2" w14:textId="3B5EAF14" w:rsidR="00D37854" w:rsidRPr="001866C6" w:rsidRDefault="00D37854" w:rsidP="008D7792">
      <w:pPr>
        <w:tabs>
          <w:tab w:val="left" w:pos="3420"/>
        </w:tabs>
        <w:rPr>
          <w:rStyle w:val="BookTitle"/>
          <w:b w:val="0"/>
          <w:i w:val="0"/>
          <w:u w:val="single"/>
        </w:rPr>
      </w:pPr>
      <w:r w:rsidRPr="001866C6">
        <w:rPr>
          <w:rStyle w:val="BookTitle"/>
          <w:b w:val="0"/>
          <w:i w:val="0"/>
          <w:u w:val="single"/>
        </w:rPr>
        <w:t>Producer - $500</w:t>
      </w:r>
    </w:p>
    <w:p w14:paraId="3A6F61C4" w14:textId="3FCF6FCF" w:rsidR="00D37854" w:rsidRDefault="00D37854" w:rsidP="008D7792">
      <w:pPr>
        <w:tabs>
          <w:tab w:val="left" w:pos="3420"/>
        </w:tabs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Your sponsorship entitles you to a half page ad in our playbill, a banner ad on our webpage, </w:t>
      </w:r>
      <w:r w:rsidR="00A8224E">
        <w:rPr>
          <w:rStyle w:val="BookTitle"/>
          <w:b w:val="0"/>
          <w:i w:val="0"/>
        </w:rPr>
        <w:t xml:space="preserve">be the ‘featured’ sponsor of the month </w:t>
      </w:r>
      <w:r>
        <w:rPr>
          <w:rStyle w:val="BookTitle"/>
          <w:b w:val="0"/>
          <w:i w:val="0"/>
        </w:rPr>
        <w:t xml:space="preserve">on our </w:t>
      </w:r>
      <w:r w:rsidR="001866C6">
        <w:rPr>
          <w:rStyle w:val="BookTitle"/>
          <w:b w:val="0"/>
          <w:i w:val="0"/>
        </w:rPr>
        <w:t>Facebook</w:t>
      </w:r>
      <w:r>
        <w:rPr>
          <w:rStyle w:val="BookTitle"/>
          <w:b w:val="0"/>
          <w:i w:val="0"/>
        </w:rPr>
        <w:t xml:space="preserve"> page and 2 VIP tickets to our Spring production of </w:t>
      </w:r>
      <w:r w:rsidR="00097728">
        <w:rPr>
          <w:rStyle w:val="BookTitle"/>
          <w:b w:val="0"/>
          <w:i w:val="0"/>
        </w:rPr>
        <w:t xml:space="preserve">Wily Wonka Jr. </w:t>
      </w:r>
      <w:r>
        <w:rPr>
          <w:rStyle w:val="BookTitle"/>
          <w:b w:val="0"/>
          <w:i w:val="0"/>
        </w:rPr>
        <w:t xml:space="preserve"> </w:t>
      </w:r>
    </w:p>
    <w:p w14:paraId="4E72BDD3" w14:textId="14C42FAD" w:rsidR="00D37854" w:rsidRPr="001866C6" w:rsidRDefault="00D37854" w:rsidP="008D7792">
      <w:pPr>
        <w:tabs>
          <w:tab w:val="left" w:pos="3420"/>
        </w:tabs>
        <w:rPr>
          <w:rStyle w:val="BookTitle"/>
          <w:b w:val="0"/>
          <w:i w:val="0"/>
          <w:u w:val="single"/>
        </w:rPr>
      </w:pPr>
      <w:r w:rsidRPr="001866C6">
        <w:rPr>
          <w:rStyle w:val="BookTitle"/>
          <w:b w:val="0"/>
          <w:i w:val="0"/>
          <w:u w:val="single"/>
        </w:rPr>
        <w:t>Agents - $250</w:t>
      </w:r>
    </w:p>
    <w:p w14:paraId="4565B1E6" w14:textId="2B0ABB96" w:rsidR="00D37854" w:rsidRDefault="00D37854" w:rsidP="008D7792">
      <w:pPr>
        <w:tabs>
          <w:tab w:val="left" w:pos="3420"/>
        </w:tabs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Th</w:t>
      </w:r>
      <w:r w:rsidR="00A8224E">
        <w:rPr>
          <w:rStyle w:val="BookTitle"/>
          <w:b w:val="0"/>
          <w:i w:val="0"/>
        </w:rPr>
        <w:t>is</w:t>
      </w:r>
      <w:r>
        <w:rPr>
          <w:rStyle w:val="BookTitle"/>
          <w:b w:val="0"/>
          <w:i w:val="0"/>
        </w:rPr>
        <w:t xml:space="preserve"> level includes a half page ad in our playbill, a small banner ad on our webpage and 2 tickets to the Spring Production of </w:t>
      </w:r>
      <w:r w:rsidR="00097728">
        <w:rPr>
          <w:rStyle w:val="BookTitle"/>
          <w:b w:val="0"/>
          <w:i w:val="0"/>
        </w:rPr>
        <w:t xml:space="preserve">Willy Wonka Jr. </w:t>
      </w:r>
      <w:r>
        <w:rPr>
          <w:rStyle w:val="BookTitle"/>
          <w:b w:val="0"/>
          <w:i w:val="0"/>
        </w:rPr>
        <w:t xml:space="preserve"> </w:t>
      </w:r>
    </w:p>
    <w:p w14:paraId="5F3931AE" w14:textId="2B4F906C" w:rsidR="00D37854" w:rsidRPr="001866C6" w:rsidRDefault="00D37854" w:rsidP="008D7792">
      <w:pPr>
        <w:tabs>
          <w:tab w:val="left" w:pos="3420"/>
        </w:tabs>
        <w:rPr>
          <w:rStyle w:val="BookTitle"/>
          <w:b w:val="0"/>
          <w:i w:val="0"/>
          <w:u w:val="single"/>
        </w:rPr>
      </w:pPr>
      <w:r w:rsidRPr="001866C6">
        <w:rPr>
          <w:rStyle w:val="BookTitle"/>
          <w:b w:val="0"/>
          <w:i w:val="0"/>
          <w:u w:val="single"/>
        </w:rPr>
        <w:t>Master Thespian - $150</w:t>
      </w:r>
    </w:p>
    <w:p w14:paraId="135157E3" w14:textId="34DBF5FF" w:rsidR="00A8224E" w:rsidRDefault="00D37854" w:rsidP="008D7792">
      <w:pPr>
        <w:tabs>
          <w:tab w:val="left" w:pos="3420"/>
        </w:tabs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This level includes a ¼ page ad in our playbill and 2 tickets to our Spring Production of </w:t>
      </w:r>
      <w:r w:rsidR="00097728">
        <w:rPr>
          <w:rStyle w:val="BookTitle"/>
          <w:b w:val="0"/>
          <w:i w:val="0"/>
        </w:rPr>
        <w:t xml:space="preserve">Wily Wonka Jr. </w:t>
      </w:r>
      <w:bookmarkStart w:id="0" w:name="_GoBack"/>
      <w:bookmarkEnd w:id="0"/>
    </w:p>
    <w:p w14:paraId="73333699" w14:textId="2E116E48" w:rsidR="00A8224E" w:rsidRPr="00A8224E" w:rsidRDefault="00A8224E" w:rsidP="008D7792">
      <w:pPr>
        <w:tabs>
          <w:tab w:val="left" w:pos="3420"/>
        </w:tabs>
        <w:rPr>
          <w:rStyle w:val="BookTitle"/>
          <w:b w:val="0"/>
          <w:i w:val="0"/>
          <w:u w:val="single"/>
        </w:rPr>
      </w:pPr>
      <w:r w:rsidRPr="00A8224E">
        <w:rPr>
          <w:rStyle w:val="BookTitle"/>
          <w:b w:val="0"/>
          <w:i w:val="0"/>
          <w:u w:val="single"/>
        </w:rPr>
        <w:t>Family Sponsor - $100</w:t>
      </w:r>
    </w:p>
    <w:p w14:paraId="53F06819" w14:textId="17257E9A" w:rsidR="00A8224E" w:rsidRDefault="00A8224E" w:rsidP="008D7792">
      <w:pPr>
        <w:tabs>
          <w:tab w:val="left" w:pos="3420"/>
        </w:tabs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You</w:t>
      </w:r>
      <w:r w:rsidR="00561D58">
        <w:rPr>
          <w:rStyle w:val="BookTitle"/>
          <w:b w:val="0"/>
          <w:i w:val="0"/>
        </w:rPr>
        <w:t>r family name (or a name you choose)</w:t>
      </w:r>
      <w:r>
        <w:rPr>
          <w:rStyle w:val="BookTitle"/>
          <w:b w:val="0"/>
          <w:i w:val="0"/>
        </w:rPr>
        <w:t xml:space="preserve"> will be mentioned on our webpage and </w:t>
      </w:r>
      <w:r w:rsidR="00561D58">
        <w:rPr>
          <w:rStyle w:val="BookTitle"/>
          <w:b w:val="0"/>
          <w:i w:val="0"/>
        </w:rPr>
        <w:t xml:space="preserve">you will </w:t>
      </w:r>
      <w:r>
        <w:rPr>
          <w:rStyle w:val="BookTitle"/>
          <w:b w:val="0"/>
          <w:i w:val="0"/>
        </w:rPr>
        <w:t>also receive early access to tickets on your choice of night</w:t>
      </w:r>
      <w:r w:rsidR="00561D58">
        <w:rPr>
          <w:rStyle w:val="BookTitle"/>
          <w:b w:val="0"/>
          <w:i w:val="0"/>
        </w:rPr>
        <w:t xml:space="preserve"> to the show. </w:t>
      </w:r>
    </w:p>
    <w:p w14:paraId="54F68E02" w14:textId="6B42830B" w:rsidR="00D37854" w:rsidRPr="001866C6" w:rsidRDefault="00D37854" w:rsidP="008D7792">
      <w:pPr>
        <w:tabs>
          <w:tab w:val="left" w:pos="3420"/>
        </w:tabs>
      </w:pPr>
      <w:r>
        <w:rPr>
          <w:rStyle w:val="BookTitle"/>
          <w:b w:val="0"/>
          <w:i w:val="0"/>
        </w:rPr>
        <w:lastRenderedPageBreak/>
        <w:t>All donations are tax deductible through the PCMS Booster Club’s</w:t>
      </w:r>
      <w:r w:rsidR="001866C6">
        <w:rPr>
          <w:rStyle w:val="BookTitle"/>
          <w:b w:val="0"/>
          <w:i w:val="0"/>
        </w:rPr>
        <w:t xml:space="preserve"> 501 </w:t>
      </w:r>
      <w:r w:rsidR="001866C6">
        <w:t xml:space="preserve">(c) (3) non profit corporation status. EIN # 27-4318969. For further information please contact us at </w:t>
      </w:r>
      <w:hyperlink r:id="rId5" w:history="1">
        <w:r w:rsidR="001866C6" w:rsidRPr="000C419B">
          <w:rPr>
            <w:rStyle w:val="Hyperlink"/>
          </w:rPr>
          <w:t>pcms_drama@yahoo.com</w:t>
        </w:r>
      </w:hyperlink>
      <w:r w:rsidR="001866C6">
        <w:t xml:space="preserve"> </w:t>
      </w:r>
    </w:p>
    <w:sectPr w:rsidR="00D37854" w:rsidRPr="001866C6" w:rsidSect="001866C6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92"/>
    <w:rsid w:val="00097728"/>
    <w:rsid w:val="001473D3"/>
    <w:rsid w:val="001866C6"/>
    <w:rsid w:val="00561D58"/>
    <w:rsid w:val="00831473"/>
    <w:rsid w:val="008D7792"/>
    <w:rsid w:val="00983E21"/>
    <w:rsid w:val="00A8224E"/>
    <w:rsid w:val="00D37854"/>
    <w:rsid w:val="00E5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BED3"/>
  <w15:chartTrackingRefBased/>
  <w15:docId w15:val="{5B1BABD8-1A0C-4DF4-847B-E52352A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77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8D779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18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ms_drama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Gorham</dc:creator>
  <cp:keywords/>
  <dc:description/>
  <cp:lastModifiedBy>Rosemary Gorham</cp:lastModifiedBy>
  <cp:revision>6</cp:revision>
  <dcterms:created xsi:type="dcterms:W3CDTF">2018-09-05T17:04:00Z</dcterms:created>
  <dcterms:modified xsi:type="dcterms:W3CDTF">2019-06-12T23:57:00Z</dcterms:modified>
</cp:coreProperties>
</file>